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1AE" w:rsidRDefault="002811AE" w:rsidP="002811AE">
      <w:pPr>
        <w:jc w:val="center"/>
      </w:pPr>
    </w:p>
    <w:p w:rsidR="002811AE" w:rsidRDefault="002811AE" w:rsidP="002811AE">
      <w:pPr>
        <w:jc w:val="center"/>
      </w:pPr>
    </w:p>
    <w:p w:rsidR="002811AE" w:rsidRDefault="002811AE" w:rsidP="002811AE">
      <w:pPr>
        <w:jc w:val="center"/>
      </w:pPr>
    </w:p>
    <w:p w:rsidR="002811AE" w:rsidRDefault="002811AE" w:rsidP="002811AE">
      <w:pPr>
        <w:jc w:val="center"/>
      </w:pPr>
    </w:p>
    <w:p w:rsidR="002811AE" w:rsidRDefault="002811AE" w:rsidP="002811AE">
      <w:pPr>
        <w:jc w:val="center"/>
      </w:pPr>
    </w:p>
    <w:p w:rsidR="00D513D7" w:rsidRDefault="00D513D7" w:rsidP="002811AE">
      <w:pPr>
        <w:jc w:val="center"/>
      </w:pPr>
    </w:p>
    <w:p w:rsidR="00D513D7" w:rsidRDefault="00D513D7" w:rsidP="002811AE">
      <w:pPr>
        <w:jc w:val="center"/>
      </w:pPr>
    </w:p>
    <w:p w:rsidR="002811AE" w:rsidRDefault="002811AE" w:rsidP="002811AE">
      <w:pPr>
        <w:jc w:val="center"/>
      </w:pPr>
    </w:p>
    <w:p w:rsidR="002811AE" w:rsidRDefault="002811AE" w:rsidP="002811AE">
      <w:pPr>
        <w:jc w:val="center"/>
      </w:pPr>
      <w:r>
        <w:t>Watergate Scandal and U.S Involvement in Vietnam</w:t>
      </w:r>
    </w:p>
    <w:p w:rsidR="002811AE" w:rsidRDefault="002811AE" w:rsidP="002811AE">
      <w:pPr>
        <w:jc w:val="center"/>
      </w:pPr>
      <w:r>
        <w:t>Name</w:t>
      </w:r>
    </w:p>
    <w:p w:rsidR="002811AE" w:rsidRDefault="002811AE" w:rsidP="002811AE">
      <w:pPr>
        <w:jc w:val="center"/>
      </w:pPr>
      <w:r>
        <w:t>Institution of affiliation</w:t>
      </w:r>
    </w:p>
    <w:p w:rsidR="00D513D7" w:rsidRDefault="00D513D7" w:rsidP="002811AE">
      <w:pPr>
        <w:jc w:val="center"/>
      </w:pPr>
    </w:p>
    <w:p w:rsidR="00D513D7" w:rsidRDefault="00D513D7" w:rsidP="002811AE">
      <w:pPr>
        <w:jc w:val="center"/>
      </w:pPr>
    </w:p>
    <w:p w:rsidR="00D513D7" w:rsidRDefault="00D513D7" w:rsidP="002811AE">
      <w:pPr>
        <w:jc w:val="center"/>
      </w:pPr>
    </w:p>
    <w:p w:rsidR="00D513D7" w:rsidRDefault="00D513D7" w:rsidP="002811AE">
      <w:pPr>
        <w:jc w:val="center"/>
      </w:pPr>
    </w:p>
    <w:p w:rsidR="00D513D7" w:rsidRDefault="00D513D7" w:rsidP="002811AE">
      <w:pPr>
        <w:jc w:val="center"/>
      </w:pPr>
    </w:p>
    <w:p w:rsidR="00D513D7" w:rsidRDefault="00D513D7" w:rsidP="002811AE">
      <w:pPr>
        <w:jc w:val="center"/>
      </w:pPr>
    </w:p>
    <w:p w:rsidR="00D513D7" w:rsidRDefault="00D513D7" w:rsidP="002811AE">
      <w:pPr>
        <w:jc w:val="center"/>
      </w:pPr>
    </w:p>
    <w:p w:rsidR="00D513D7" w:rsidRDefault="00D513D7" w:rsidP="002811AE">
      <w:pPr>
        <w:jc w:val="center"/>
      </w:pPr>
    </w:p>
    <w:p w:rsidR="00D513D7" w:rsidRDefault="00D513D7" w:rsidP="002811AE">
      <w:pPr>
        <w:jc w:val="center"/>
      </w:pPr>
    </w:p>
    <w:p w:rsidR="00D513D7" w:rsidRDefault="00D513D7" w:rsidP="002811AE">
      <w:pPr>
        <w:jc w:val="center"/>
      </w:pPr>
    </w:p>
    <w:p w:rsidR="00D513D7" w:rsidRDefault="00D513D7" w:rsidP="002811AE">
      <w:pPr>
        <w:jc w:val="center"/>
      </w:pPr>
    </w:p>
    <w:p w:rsidR="00D513D7" w:rsidRDefault="00D513D7" w:rsidP="002811AE">
      <w:pPr>
        <w:jc w:val="center"/>
      </w:pPr>
    </w:p>
    <w:p w:rsidR="002811AE" w:rsidRDefault="002811AE" w:rsidP="00D513D7">
      <w:pPr>
        <w:jc w:val="center"/>
      </w:pPr>
      <w:r>
        <w:lastRenderedPageBreak/>
        <w:t>Watergate Scandal and U.S Involvement in Vietnam</w:t>
      </w:r>
    </w:p>
    <w:p w:rsidR="002811AE" w:rsidRDefault="002811AE" w:rsidP="00D513D7">
      <w:pPr>
        <w:ind w:firstLine="720"/>
      </w:pPr>
      <w:r>
        <w:t>Vietnam War is an important historical event in the history of United States of America external relations. The war that happened between 1969 and 1975 created a lot of animosity and pressure on the United States government (Tucker, 2011). During the tak</w:t>
      </w:r>
      <w:r w:rsidR="00926678">
        <w:t>ing of the oath of office by</w:t>
      </w:r>
      <w:r>
        <w:t xml:space="preserve"> president</w:t>
      </w:r>
      <w:r w:rsidR="00926678">
        <w:t xml:space="preserve"> Nixon after assassination of president J.F </w:t>
      </w:r>
      <w:proofErr w:type="spellStart"/>
      <w:r w:rsidR="00926678">
        <w:t>Kennedy</w:t>
      </w:r>
      <w:proofErr w:type="gramStart"/>
      <w:r>
        <w:t>,he</w:t>
      </w:r>
      <w:proofErr w:type="spellEnd"/>
      <w:proofErr w:type="gramEnd"/>
      <w:r>
        <w:t xml:space="preserve"> promised that the United States of America was to end the war as soon as possible. However, things were different when the president took the oval office as the president. He was quick </w:t>
      </w:r>
      <w:r w:rsidR="00217A55">
        <w:t>to move and focus on the Paris Peace A</w:t>
      </w:r>
      <w:r>
        <w:t xml:space="preserve">ccord which was the roadmap in ending the Vietnam War. However, in 1972 just years in office, there was an event that would actually change the perception of the </w:t>
      </w:r>
      <w:r w:rsidR="00217A55">
        <w:t>American people concerning the president</w:t>
      </w:r>
      <w:r>
        <w:t xml:space="preserve"> and his attitude towards ending the Vietnam War. It was the Watergate scandal.  According to </w:t>
      </w:r>
      <w:proofErr w:type="spellStart"/>
      <w:r>
        <w:t>Masci</w:t>
      </w:r>
      <w:proofErr w:type="spellEnd"/>
      <w:r>
        <w:t xml:space="preserve"> (2000), the scandal happened when the democratic committee offices in Washington DC were broken into and information was taken. This paper provides an analysis of the re</w:t>
      </w:r>
      <w:r w:rsidR="00217A55">
        <w:t>lationship between the Watergate</w:t>
      </w:r>
      <w:r>
        <w:t xml:space="preserve"> scandal and the United States involvement </w:t>
      </w:r>
      <w:r w:rsidR="00217A55">
        <w:t>in the Vietnam War and</w:t>
      </w:r>
      <w:r>
        <w:t xml:space="preserve"> its effects. </w:t>
      </w:r>
    </w:p>
    <w:p w:rsidR="002811AE" w:rsidRDefault="002811AE" w:rsidP="00D513D7">
      <w:pPr>
        <w:ind w:firstLine="720"/>
      </w:pPr>
      <w:r>
        <w:t>It was discovered that people who were working on the reelection of President Nixon for his second t</w:t>
      </w:r>
      <w:r w:rsidR="00217A55">
        <w:t>erm actually carried out the burglary</w:t>
      </w:r>
      <w:r>
        <w:t>. The act exposed secret information concerning the white house activities concerning the foreign policy especially the Vietnam War and the cold war (</w:t>
      </w:r>
      <w:proofErr w:type="spellStart"/>
      <w:r>
        <w:t>Ochester</w:t>
      </w:r>
      <w:proofErr w:type="spellEnd"/>
      <w:r>
        <w:t xml:space="preserve">, 2005). It emerged that the president was not in a hurry to end the war as he had promised while taking the oath of office in his first term. This was in contrast to what the president had promised. The president actually had decided to cover up the scandal so that the American people would not know what was happening. The president reelection committee had made a lot of efforts to scuttle and actually ensure his opponents do not get a chance of being elected. The committee eventually succeeded in its scam when President Nixon was reelected </w:t>
      </w:r>
      <w:r>
        <w:lastRenderedPageBreak/>
        <w:t>with a landslide victory. However, the scandal would come back to haunt him and his administration. His first mistake was to suspend senior officials in the justice department which led to the resignation of the other official in solidarity with their seniors what was later known as Saturday night massacre (</w:t>
      </w:r>
      <w:proofErr w:type="spellStart"/>
      <w:r>
        <w:t>Masci</w:t>
      </w:r>
      <w:proofErr w:type="spellEnd"/>
      <w:r>
        <w:t>, 2000). He had to rethink his decision but it was too late. However, this would not save his image and the public viewed him as an insincere leader and not fit to hold public office. This led his historical resignation and crumbling of his policies especially on the Vietnam War.</w:t>
      </w:r>
    </w:p>
    <w:p w:rsidR="002811AE" w:rsidRDefault="002811AE" w:rsidP="00D513D7">
      <w:pPr>
        <w:ind w:firstLine="720"/>
      </w:pPr>
      <w:r>
        <w:t>The Congress had already started questioning the funding which was directed towards the war. The president and the white house had always pushed for more funding of southern Vietnam. President Nixon could not imagine being defeated and the spread of the communism and communistic policies from the North to South Vietnam (Tucker, 2011). He therefore even had to fabricate inform</w:t>
      </w:r>
      <w:r w:rsidR="00217A55">
        <w:t>ation in order to get funding for</w:t>
      </w:r>
      <w:r>
        <w:t xml:space="preserve"> the war as was later discovered by the Jury that was investing him and the Watergate scandal.  The Watergate scandal had a grave impact on the Vietnam War. The United States had to get a new president, President Ford who was unable to lobby for further funding of the war. South Vietnam was basically being supported by the United States and when they no longer could not be funded they could not hold it anymore. Northern Vietnam was still being heavily funded by the communist states and therefore had an upper hand in the war compared to the south (</w:t>
      </w:r>
      <w:proofErr w:type="spellStart"/>
      <w:r>
        <w:t>Ochester</w:t>
      </w:r>
      <w:proofErr w:type="spellEnd"/>
      <w:r>
        <w:t>, 2005). The war became expensive for South Vietnam yet they could not be funded by their supporter, the United States of America. President Ford could not use his powers to lobby for the Congress to pass a bill that would give South Vietnam an additional 300 million dollars in 1974 and this marked the weakening and fall of South Vietnam. The congress was ver</w:t>
      </w:r>
      <w:r w:rsidR="00217A55">
        <w:t>y categorical on</w:t>
      </w:r>
      <w:r>
        <w:t xml:space="preserve"> the reasons for funding and President Ford administration could not give the concrete indication why the United </w:t>
      </w:r>
      <w:r>
        <w:lastRenderedPageBreak/>
        <w:t xml:space="preserve">States should continue funding the Vietnam War yet there were more serious matters that needed such funding back at home. </w:t>
      </w:r>
    </w:p>
    <w:p w:rsidR="002811AE" w:rsidRDefault="002811AE" w:rsidP="00D513D7">
      <w:pPr>
        <w:ind w:firstLine="720"/>
      </w:pPr>
      <w:r>
        <w:t>The Watergate scandal</w:t>
      </w:r>
      <w:r w:rsidR="00A951FE">
        <w:t xml:space="preserve"> was the beginning of the fall of</w:t>
      </w:r>
      <w:r>
        <w:t xml:space="preserve"> </w:t>
      </w:r>
      <w:bookmarkStart w:id="0" w:name="_GoBack"/>
      <w:bookmarkEnd w:id="0"/>
      <w:r w:rsidR="0076188C">
        <w:t>President</w:t>
      </w:r>
      <w:r>
        <w:t xml:space="preserve"> Nixon administration which supported t</w:t>
      </w:r>
      <w:r w:rsidR="00A951FE">
        <w:t>he Vietnam War</w:t>
      </w:r>
      <w:r>
        <w:t xml:space="preserve">. After the resignation of the president following the scandal, it was not possible to lobby for funding for south Vietnam to continue with the war and hence weakening of the south and eventually being defeated by the Northern regime.  The defeat of the southern by northern Vietnam was the end point of the war which had taken time. </w:t>
      </w:r>
    </w:p>
    <w:p w:rsidR="002811AE" w:rsidRDefault="002811AE" w:rsidP="0037013A"/>
    <w:p w:rsidR="00D513D7" w:rsidRDefault="00D513D7" w:rsidP="0037013A"/>
    <w:p w:rsidR="00D513D7" w:rsidRDefault="00D513D7" w:rsidP="0037013A"/>
    <w:p w:rsidR="00D513D7" w:rsidRDefault="00D513D7" w:rsidP="0037013A"/>
    <w:p w:rsidR="00D513D7" w:rsidRDefault="00D513D7" w:rsidP="0037013A"/>
    <w:p w:rsidR="00D513D7" w:rsidRDefault="00D513D7" w:rsidP="0037013A"/>
    <w:p w:rsidR="00D513D7" w:rsidRDefault="00D513D7" w:rsidP="0037013A"/>
    <w:p w:rsidR="00D513D7" w:rsidRDefault="00D513D7" w:rsidP="0037013A"/>
    <w:p w:rsidR="00D513D7" w:rsidRDefault="00D513D7" w:rsidP="0037013A"/>
    <w:p w:rsidR="00D513D7" w:rsidRDefault="00D513D7" w:rsidP="0037013A"/>
    <w:p w:rsidR="00D513D7" w:rsidRDefault="00D513D7" w:rsidP="0037013A"/>
    <w:p w:rsidR="00D513D7" w:rsidRDefault="00D513D7" w:rsidP="0037013A"/>
    <w:p w:rsidR="00D513D7" w:rsidRDefault="00D513D7" w:rsidP="0037013A"/>
    <w:p w:rsidR="00D513D7" w:rsidRDefault="00D513D7" w:rsidP="0037013A"/>
    <w:p w:rsidR="00D513D7" w:rsidRDefault="00D513D7" w:rsidP="0037013A"/>
    <w:p w:rsidR="00C83761" w:rsidRDefault="00C83761" w:rsidP="00D513D7">
      <w:pPr>
        <w:jc w:val="center"/>
      </w:pPr>
      <w:r>
        <w:t>References</w:t>
      </w:r>
    </w:p>
    <w:p w:rsidR="00D513D7" w:rsidRDefault="00D513D7" w:rsidP="00D513D7">
      <w:pPr>
        <w:ind w:left="720" w:hanging="720"/>
      </w:pPr>
      <w:proofErr w:type="spellStart"/>
      <w:r>
        <w:lastRenderedPageBreak/>
        <w:t>Masci</w:t>
      </w:r>
      <w:proofErr w:type="spellEnd"/>
      <w:r>
        <w:t xml:space="preserve">, D. (2000). </w:t>
      </w:r>
      <w:r>
        <w:rPr>
          <w:i/>
          <w:iCs/>
        </w:rPr>
        <w:t>Legacy of the Vietnam War</w:t>
      </w:r>
      <w:r>
        <w:t>. Washington, D.C: CQ Press.</w:t>
      </w:r>
    </w:p>
    <w:p w:rsidR="00D513D7" w:rsidRDefault="00D513D7" w:rsidP="00D513D7">
      <w:pPr>
        <w:ind w:left="720" w:hanging="720"/>
      </w:pPr>
      <w:proofErr w:type="spellStart"/>
      <w:r>
        <w:t>Ochester</w:t>
      </w:r>
      <w:proofErr w:type="spellEnd"/>
      <w:r>
        <w:t xml:space="preserve">, B. (2005). </w:t>
      </w:r>
      <w:r>
        <w:rPr>
          <w:i/>
          <w:iCs/>
        </w:rPr>
        <w:t>Richard M. Nixon: America's 37th president</w:t>
      </w:r>
      <w:r>
        <w:t xml:space="preserve">. New York: </w:t>
      </w:r>
      <w:proofErr w:type="spellStart"/>
      <w:r>
        <w:t>Childrens</w:t>
      </w:r>
      <w:proofErr w:type="spellEnd"/>
      <w:r>
        <w:t xml:space="preserve"> Press.</w:t>
      </w:r>
    </w:p>
    <w:p w:rsidR="00D513D7" w:rsidRDefault="00D513D7" w:rsidP="00D513D7">
      <w:pPr>
        <w:ind w:left="720" w:hanging="720"/>
      </w:pPr>
      <w:r>
        <w:t xml:space="preserve">Tucker, S. (2011). </w:t>
      </w:r>
      <w:r>
        <w:rPr>
          <w:i/>
          <w:iCs/>
        </w:rPr>
        <w:t>The encyclopedia of the Vietnam War: A political, social, and military history</w:t>
      </w:r>
      <w:r>
        <w:t xml:space="preserve">. Santa Barbara, </w:t>
      </w:r>
      <w:proofErr w:type="spellStart"/>
      <w:r>
        <w:t>Calif</w:t>
      </w:r>
      <w:proofErr w:type="spellEnd"/>
      <w:r>
        <w:t>: ABC-CLIO.</w:t>
      </w:r>
    </w:p>
    <w:p w:rsidR="00C83761" w:rsidRDefault="00C83761" w:rsidP="0037013A"/>
    <w:p w:rsidR="00AE2CB1" w:rsidRDefault="00AE2CB1" w:rsidP="0037013A"/>
    <w:p w:rsidR="0037013A" w:rsidRDefault="0037013A">
      <w:r>
        <w:t xml:space="preserve"> </w:t>
      </w:r>
    </w:p>
    <w:sectPr w:rsidR="0037013A" w:rsidSect="002811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1E23" w:rsidRDefault="00DE1E23" w:rsidP="002811AE">
      <w:pPr>
        <w:spacing w:line="240" w:lineRule="auto"/>
      </w:pPr>
      <w:r>
        <w:separator/>
      </w:r>
    </w:p>
  </w:endnote>
  <w:endnote w:type="continuationSeparator" w:id="0">
    <w:p w:rsidR="00DE1E23" w:rsidRDefault="00DE1E23" w:rsidP="002811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1E23" w:rsidRDefault="00DE1E23" w:rsidP="002811AE">
      <w:pPr>
        <w:spacing w:line="240" w:lineRule="auto"/>
      </w:pPr>
      <w:r>
        <w:separator/>
      </w:r>
    </w:p>
  </w:footnote>
  <w:footnote w:type="continuationSeparator" w:id="0">
    <w:p w:rsidR="00DE1E23" w:rsidRDefault="00DE1E23" w:rsidP="002811A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11AE" w:rsidRDefault="002811AE">
    <w:pPr>
      <w:pStyle w:val="Header"/>
      <w:jc w:val="right"/>
    </w:pPr>
    <w:r>
      <w:t xml:space="preserve">WATERGATE SCANDAL AND U.S INVOLVEMENT IN VIETNAM </w:t>
    </w:r>
    <w:r>
      <w:t xml:space="preserve">                                    </w:t>
    </w:r>
    <w:sdt>
      <w:sdtPr>
        <w:id w:val="-11317070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6188C">
          <w:rPr>
            <w:noProof/>
          </w:rPr>
          <w:t>5</w:t>
        </w:r>
        <w:r>
          <w:rPr>
            <w:noProof/>
          </w:rPr>
          <w:fldChar w:fldCharType="end"/>
        </w:r>
      </w:sdtContent>
    </w:sdt>
  </w:p>
  <w:p w:rsidR="002811AE" w:rsidRDefault="002811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11AE" w:rsidRDefault="002811AE">
    <w:pPr>
      <w:pStyle w:val="Header"/>
      <w:jc w:val="right"/>
    </w:pPr>
    <w:r>
      <w:t xml:space="preserve">Running head: WATERGATE SCANDAL AND U.S INVOLVEMENT IN VIETNAM       </w:t>
    </w:r>
    <w:sdt>
      <w:sdtPr>
        <w:id w:val="-17902731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375D4">
          <w:rPr>
            <w:noProof/>
          </w:rPr>
          <w:t>1</w:t>
        </w:r>
        <w:r>
          <w:rPr>
            <w:noProof/>
          </w:rPr>
          <w:fldChar w:fldCharType="end"/>
        </w:r>
      </w:sdtContent>
    </w:sdt>
  </w:p>
  <w:p w:rsidR="002811AE" w:rsidRDefault="002811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13A"/>
    <w:rsid w:val="000375D4"/>
    <w:rsid w:val="000A6D4B"/>
    <w:rsid w:val="00217A55"/>
    <w:rsid w:val="002811AE"/>
    <w:rsid w:val="0037013A"/>
    <w:rsid w:val="003E6D42"/>
    <w:rsid w:val="0076188C"/>
    <w:rsid w:val="00926678"/>
    <w:rsid w:val="009779B8"/>
    <w:rsid w:val="00A951FE"/>
    <w:rsid w:val="00AE2CB1"/>
    <w:rsid w:val="00C77C2B"/>
    <w:rsid w:val="00C83761"/>
    <w:rsid w:val="00D513D7"/>
    <w:rsid w:val="00DE1E23"/>
    <w:rsid w:val="00E92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2F045FF-B5D2-4EA4-B8D4-9EA6C92EC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11AE"/>
    <w:pPr>
      <w:tabs>
        <w:tab w:val="center" w:pos="4680"/>
        <w:tab w:val="right" w:pos="9360"/>
      </w:tabs>
      <w:spacing w:line="240" w:lineRule="auto"/>
    </w:pPr>
  </w:style>
  <w:style w:type="character" w:customStyle="1" w:styleId="HeaderChar">
    <w:name w:val="Header Char"/>
    <w:basedOn w:val="DefaultParagraphFont"/>
    <w:link w:val="Header"/>
    <w:uiPriority w:val="99"/>
    <w:rsid w:val="002811AE"/>
  </w:style>
  <w:style w:type="paragraph" w:styleId="Footer">
    <w:name w:val="footer"/>
    <w:basedOn w:val="Normal"/>
    <w:link w:val="FooterChar"/>
    <w:uiPriority w:val="99"/>
    <w:unhideWhenUsed/>
    <w:rsid w:val="002811AE"/>
    <w:pPr>
      <w:tabs>
        <w:tab w:val="center" w:pos="4680"/>
        <w:tab w:val="right" w:pos="9360"/>
      </w:tabs>
      <w:spacing w:line="240" w:lineRule="auto"/>
    </w:pPr>
  </w:style>
  <w:style w:type="character" w:customStyle="1" w:styleId="FooterChar">
    <w:name w:val="Footer Char"/>
    <w:basedOn w:val="DefaultParagraphFont"/>
    <w:link w:val="Footer"/>
    <w:uiPriority w:val="99"/>
    <w:rsid w:val="002811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5</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2018-05-10T01:59:00Z</dcterms:created>
  <dcterms:modified xsi:type="dcterms:W3CDTF">2018-05-10T03:32:00Z</dcterms:modified>
</cp:coreProperties>
</file>